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3" w:rsidRDefault="00BD14C3" w:rsidP="00BD14C3">
      <w:r>
        <w:rPr>
          <w:noProof/>
          <w:lang w:eastAsia="pl-PL"/>
        </w:rPr>
        <w:drawing>
          <wp:inline distT="0" distB="0" distL="0" distR="0">
            <wp:extent cx="1362075" cy="1047750"/>
            <wp:effectExtent l="19050" t="0" r="9525" b="0"/>
            <wp:docPr id="1" name="Obraz 2" descr="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343025" cy="723900"/>
            <wp:effectExtent l="19050" t="0" r="9525" b="0"/>
            <wp:docPr id="2" name="Obraz 1" descr="zrodl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rodlo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5825" cy="885825"/>
            <wp:effectExtent l="19050" t="0" r="9525" b="0"/>
            <wp:docPr id="3" name="Obraz 3" descr="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L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38325" cy="1200150"/>
            <wp:effectExtent l="19050" t="0" r="9525" b="0"/>
            <wp:docPr id="4" name="Obraz 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74" w:rsidRDefault="00035A74"/>
    <w:p w:rsidR="00BD14C3" w:rsidRDefault="00BD14C3" w:rsidP="00BD14C3">
      <w:pPr>
        <w:jc w:val="center"/>
        <w:rPr>
          <w:sz w:val="28"/>
          <w:szCs w:val="28"/>
        </w:rPr>
      </w:pPr>
    </w:p>
    <w:p w:rsidR="00BD14C3" w:rsidRPr="00BD14C3" w:rsidRDefault="00BD14C3" w:rsidP="00BD14C3">
      <w:pPr>
        <w:jc w:val="center"/>
        <w:rPr>
          <w:b/>
          <w:bCs/>
          <w:sz w:val="28"/>
          <w:szCs w:val="28"/>
        </w:rPr>
      </w:pPr>
      <w:r w:rsidRPr="00BD14C3">
        <w:rPr>
          <w:b/>
          <w:bCs/>
          <w:sz w:val="28"/>
          <w:szCs w:val="28"/>
        </w:rPr>
        <w:t>Ogłoszenie o wyborze dostawcy.</w:t>
      </w:r>
    </w:p>
    <w:p w:rsidR="00BD14C3" w:rsidRDefault="00BD14C3" w:rsidP="00BD14C3">
      <w:pPr>
        <w:rPr>
          <w:sz w:val="28"/>
          <w:szCs w:val="28"/>
        </w:rPr>
      </w:pPr>
    </w:p>
    <w:p w:rsidR="00BD14C3" w:rsidRDefault="00BD14C3" w:rsidP="00CF5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Stowarzyszenie o nazwie Lokalna Grupa Działania „Źródło”  informuje, że na zapytanie o cenę na dostawę </w:t>
      </w:r>
      <w:r w:rsidR="00CF586E">
        <w:rPr>
          <w:sz w:val="28"/>
          <w:szCs w:val="28"/>
        </w:rPr>
        <w:t>usługi pod nazwą „Catering na biesiadę” wpłynęło 13 ofert z zac</w:t>
      </w:r>
      <w:r>
        <w:rPr>
          <w:sz w:val="28"/>
          <w:szCs w:val="28"/>
        </w:rPr>
        <w:t>howaniem terminu.</w:t>
      </w:r>
    </w:p>
    <w:p w:rsidR="00BD14C3" w:rsidRDefault="00BD14C3" w:rsidP="00BD1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Wybór dostawcy: </w:t>
      </w:r>
    </w:p>
    <w:p w:rsidR="00CF586E" w:rsidRDefault="00CF586E" w:rsidP="00CF58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GASTRO-ART  Piotr Pluskota, 62-060 Stęszew, ul. Kwiatowa 33, </w:t>
      </w:r>
    </w:p>
    <w:p w:rsidR="00BD14C3" w:rsidRDefault="00CF586E" w:rsidP="00CF58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NIP: 777-226-01-01 Regon: 634478618.</w:t>
      </w:r>
    </w:p>
    <w:p w:rsidR="00BD14C3" w:rsidRDefault="00BD14C3" w:rsidP="00BD14C3">
      <w:pPr>
        <w:jc w:val="both"/>
        <w:rPr>
          <w:b/>
          <w:bCs/>
          <w:sz w:val="28"/>
          <w:szCs w:val="28"/>
        </w:rPr>
      </w:pPr>
    </w:p>
    <w:p w:rsidR="00BD14C3" w:rsidRDefault="00BD14C3" w:rsidP="00BD14C3">
      <w:pPr>
        <w:jc w:val="both"/>
        <w:rPr>
          <w:sz w:val="28"/>
          <w:szCs w:val="28"/>
        </w:rPr>
      </w:pPr>
      <w:r>
        <w:rPr>
          <w:sz w:val="28"/>
          <w:szCs w:val="28"/>
        </w:rPr>
        <w:t>Dostawcy gratulujemy, a w</w:t>
      </w:r>
      <w:r w:rsidRPr="00BD14C3">
        <w:rPr>
          <w:sz w:val="28"/>
          <w:szCs w:val="28"/>
        </w:rPr>
        <w:t>szystkim firmom, które złożyły oferty serdecznie dziękujemy!</w:t>
      </w:r>
    </w:p>
    <w:p w:rsidR="00BD14C3" w:rsidRDefault="00BD14C3" w:rsidP="00BD14C3">
      <w:pPr>
        <w:jc w:val="both"/>
        <w:rPr>
          <w:sz w:val="28"/>
          <w:szCs w:val="28"/>
        </w:rPr>
      </w:pPr>
    </w:p>
    <w:p w:rsidR="00BD14C3" w:rsidRDefault="00BD14C3" w:rsidP="00BD14C3">
      <w:pPr>
        <w:jc w:val="both"/>
        <w:rPr>
          <w:sz w:val="28"/>
          <w:szCs w:val="28"/>
        </w:rPr>
      </w:pPr>
    </w:p>
    <w:p w:rsidR="00BD14C3" w:rsidRPr="006100BA" w:rsidRDefault="00BD14C3" w:rsidP="006100BA">
      <w:pPr>
        <w:spacing w:after="0" w:line="240" w:lineRule="auto"/>
        <w:jc w:val="both"/>
        <w:rPr>
          <w:sz w:val="24"/>
          <w:szCs w:val="24"/>
        </w:rPr>
      </w:pPr>
      <w:r w:rsidRPr="006100BA">
        <w:rPr>
          <w:sz w:val="24"/>
          <w:szCs w:val="24"/>
        </w:rPr>
        <w:t xml:space="preserve">Informację przygotowała: </w:t>
      </w:r>
    </w:p>
    <w:p w:rsidR="00BD14C3" w:rsidRPr="006100BA" w:rsidRDefault="00BD14C3" w:rsidP="006100BA">
      <w:pPr>
        <w:spacing w:after="0" w:line="240" w:lineRule="auto"/>
        <w:jc w:val="both"/>
        <w:rPr>
          <w:sz w:val="24"/>
          <w:szCs w:val="24"/>
        </w:rPr>
      </w:pPr>
      <w:r w:rsidRPr="006100BA">
        <w:rPr>
          <w:sz w:val="24"/>
          <w:szCs w:val="24"/>
        </w:rPr>
        <w:t>Sylwia Świdzińska-Jachna</w:t>
      </w:r>
    </w:p>
    <w:p w:rsidR="00BD14C3" w:rsidRPr="006100BA" w:rsidRDefault="00BD14C3" w:rsidP="006100BA">
      <w:pPr>
        <w:spacing w:after="0" w:line="240" w:lineRule="auto"/>
        <w:jc w:val="both"/>
        <w:rPr>
          <w:sz w:val="24"/>
          <w:szCs w:val="24"/>
        </w:rPr>
      </w:pPr>
      <w:r w:rsidRPr="006100BA">
        <w:rPr>
          <w:sz w:val="24"/>
          <w:szCs w:val="24"/>
        </w:rPr>
        <w:t>Kierownik Biura LGD „Źródło”</w:t>
      </w:r>
    </w:p>
    <w:sectPr w:rsidR="00BD14C3" w:rsidRPr="006100BA" w:rsidSect="0003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4C3"/>
    <w:rsid w:val="00035A74"/>
    <w:rsid w:val="006100BA"/>
    <w:rsid w:val="007E43B7"/>
    <w:rsid w:val="00BD14C3"/>
    <w:rsid w:val="00C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</cp:lastModifiedBy>
  <cp:revision>5</cp:revision>
  <cp:lastPrinted>2016-07-28T06:41:00Z</cp:lastPrinted>
  <dcterms:created xsi:type="dcterms:W3CDTF">2016-07-28T06:29:00Z</dcterms:created>
  <dcterms:modified xsi:type="dcterms:W3CDTF">2016-09-06T08:32:00Z</dcterms:modified>
</cp:coreProperties>
</file>