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06" w:rsidRDefault="004B3706" w:rsidP="00F875F5">
      <w:pPr>
        <w:spacing w:after="0"/>
      </w:pPr>
      <w:r>
        <w:tab/>
      </w:r>
    </w:p>
    <w:p w:rsidR="001342C1" w:rsidRDefault="00C5779B" w:rsidP="000E494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UCHWAŁA  Nr</w:t>
      </w:r>
      <w:r w:rsidR="00182299">
        <w:rPr>
          <w:rFonts w:ascii="Tahoma" w:hAnsi="Tahoma" w:cs="Tahoma"/>
          <w:sz w:val="24"/>
          <w:szCs w:val="24"/>
        </w:rPr>
        <w:t xml:space="preserve"> </w:t>
      </w:r>
      <w:r w:rsidR="00356FFB">
        <w:rPr>
          <w:rFonts w:ascii="Tahoma" w:hAnsi="Tahoma" w:cs="Tahoma"/>
          <w:sz w:val="24"/>
          <w:szCs w:val="24"/>
        </w:rPr>
        <w:t>XXVIII/199</w:t>
      </w:r>
      <w:r w:rsidR="003710B9">
        <w:rPr>
          <w:rFonts w:ascii="Tahoma" w:hAnsi="Tahoma" w:cs="Tahoma"/>
          <w:sz w:val="24"/>
          <w:szCs w:val="24"/>
        </w:rPr>
        <w:t>/201</w:t>
      </w:r>
      <w:r w:rsidR="00241E48">
        <w:rPr>
          <w:rFonts w:ascii="Tahoma" w:hAnsi="Tahoma" w:cs="Tahoma"/>
          <w:sz w:val="24"/>
          <w:szCs w:val="24"/>
        </w:rPr>
        <w:t>8</w:t>
      </w:r>
      <w:r w:rsidR="004B3706" w:rsidRPr="000270B8">
        <w:rPr>
          <w:rFonts w:ascii="Tahoma" w:hAnsi="Tahoma" w:cs="Tahoma"/>
          <w:sz w:val="24"/>
          <w:szCs w:val="24"/>
        </w:rPr>
        <w:t xml:space="preserve"> </w:t>
      </w:r>
    </w:p>
    <w:p w:rsidR="004B3706" w:rsidRPr="000270B8" w:rsidRDefault="004B3706" w:rsidP="001342C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0270B8">
        <w:rPr>
          <w:rFonts w:ascii="Tahoma" w:hAnsi="Tahoma" w:cs="Tahoma"/>
          <w:sz w:val="24"/>
          <w:szCs w:val="24"/>
        </w:rPr>
        <w:t>Rady</w:t>
      </w:r>
      <w:r w:rsidR="001342C1">
        <w:rPr>
          <w:rFonts w:ascii="Tahoma" w:hAnsi="Tahoma" w:cs="Tahoma"/>
          <w:sz w:val="24"/>
          <w:szCs w:val="24"/>
        </w:rPr>
        <w:t xml:space="preserve"> </w:t>
      </w:r>
      <w:r w:rsidRPr="000270B8">
        <w:rPr>
          <w:rFonts w:ascii="Tahoma" w:hAnsi="Tahoma" w:cs="Tahoma"/>
          <w:sz w:val="24"/>
          <w:szCs w:val="24"/>
        </w:rPr>
        <w:t>Stowarzyszenia o nazwie:</w:t>
      </w:r>
      <w:r w:rsidR="001342C1">
        <w:rPr>
          <w:rFonts w:ascii="Tahoma" w:hAnsi="Tahoma" w:cs="Tahoma"/>
          <w:sz w:val="24"/>
          <w:szCs w:val="24"/>
        </w:rPr>
        <w:t xml:space="preserve"> L</w:t>
      </w:r>
      <w:r w:rsidRPr="000270B8">
        <w:rPr>
          <w:rFonts w:ascii="Tahoma" w:hAnsi="Tahoma" w:cs="Tahoma"/>
          <w:sz w:val="24"/>
          <w:szCs w:val="24"/>
        </w:rPr>
        <w:t>okalna Grupa Działania „Źródło”</w:t>
      </w:r>
    </w:p>
    <w:p w:rsidR="003710B9" w:rsidRDefault="00462F30" w:rsidP="00F875F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1E5A80">
        <w:rPr>
          <w:rFonts w:ascii="Tahoma" w:hAnsi="Tahoma" w:cs="Tahoma"/>
          <w:sz w:val="24"/>
          <w:szCs w:val="24"/>
        </w:rPr>
        <w:t>17 grudnia</w:t>
      </w:r>
      <w:r w:rsidR="003710B9">
        <w:rPr>
          <w:rFonts w:ascii="Tahoma" w:hAnsi="Tahoma" w:cs="Tahoma"/>
          <w:sz w:val="24"/>
          <w:szCs w:val="24"/>
        </w:rPr>
        <w:t xml:space="preserve"> 201</w:t>
      </w:r>
      <w:r w:rsidR="00241E48">
        <w:rPr>
          <w:rFonts w:ascii="Tahoma" w:hAnsi="Tahoma" w:cs="Tahoma"/>
          <w:sz w:val="24"/>
          <w:szCs w:val="24"/>
        </w:rPr>
        <w:t>8</w:t>
      </w:r>
      <w:r w:rsidR="001E5A80">
        <w:rPr>
          <w:rFonts w:ascii="Tahoma" w:hAnsi="Tahoma" w:cs="Tahoma"/>
          <w:sz w:val="24"/>
          <w:szCs w:val="24"/>
        </w:rPr>
        <w:t xml:space="preserve"> r.</w:t>
      </w:r>
    </w:p>
    <w:p w:rsidR="004B3706" w:rsidRPr="001342C1" w:rsidRDefault="004B3706" w:rsidP="00F875F5">
      <w:pPr>
        <w:spacing w:after="0"/>
        <w:jc w:val="center"/>
        <w:rPr>
          <w:rFonts w:ascii="Tahoma" w:hAnsi="Tahoma" w:cs="Tahoma"/>
          <w:bCs/>
          <w:sz w:val="24"/>
          <w:szCs w:val="24"/>
        </w:rPr>
      </w:pPr>
      <w:r w:rsidRPr="001342C1">
        <w:rPr>
          <w:rFonts w:ascii="Tahoma" w:hAnsi="Tahoma" w:cs="Tahoma"/>
          <w:bCs/>
          <w:sz w:val="24"/>
          <w:szCs w:val="24"/>
        </w:rPr>
        <w:t xml:space="preserve">w sprawie przyjęcia listy </w:t>
      </w:r>
      <w:r w:rsidR="00182299" w:rsidRPr="001342C1">
        <w:rPr>
          <w:rFonts w:ascii="Tahoma" w:hAnsi="Tahoma" w:cs="Tahoma"/>
          <w:bCs/>
          <w:sz w:val="24"/>
          <w:szCs w:val="24"/>
        </w:rPr>
        <w:t>operacji wybranych do finansowania</w:t>
      </w:r>
      <w:r w:rsidR="005771A6" w:rsidRPr="001342C1">
        <w:rPr>
          <w:rFonts w:ascii="Tahoma" w:hAnsi="Tahoma" w:cs="Tahoma"/>
          <w:bCs/>
          <w:sz w:val="24"/>
          <w:szCs w:val="24"/>
        </w:rPr>
        <w:t xml:space="preserve"> </w:t>
      </w:r>
      <w:r w:rsidR="00F875F5" w:rsidRPr="001342C1">
        <w:rPr>
          <w:rFonts w:ascii="Tahoma" w:hAnsi="Tahoma" w:cs="Tahoma"/>
          <w:bCs/>
          <w:sz w:val="24"/>
          <w:szCs w:val="24"/>
        </w:rPr>
        <w:t xml:space="preserve">w </w:t>
      </w:r>
      <w:r w:rsidR="001342C1" w:rsidRPr="001342C1">
        <w:rPr>
          <w:rFonts w:ascii="Tahoma" w:hAnsi="Tahoma" w:cs="Tahoma"/>
          <w:bCs/>
          <w:sz w:val="24"/>
          <w:szCs w:val="24"/>
        </w:rPr>
        <w:t xml:space="preserve">naborze </w:t>
      </w:r>
      <w:r w:rsidR="001E5A80">
        <w:rPr>
          <w:rFonts w:ascii="Tahoma" w:hAnsi="Tahoma" w:cs="Tahoma"/>
          <w:bCs/>
          <w:sz w:val="24"/>
          <w:szCs w:val="24"/>
        </w:rPr>
        <w:t>15</w:t>
      </w:r>
      <w:r w:rsidR="00241E48">
        <w:rPr>
          <w:rFonts w:ascii="Tahoma" w:hAnsi="Tahoma" w:cs="Tahoma"/>
          <w:bCs/>
          <w:sz w:val="24"/>
          <w:szCs w:val="24"/>
        </w:rPr>
        <w:t>/2018</w:t>
      </w:r>
      <w:r w:rsidR="001342C1" w:rsidRPr="001342C1">
        <w:rPr>
          <w:rFonts w:ascii="Tahoma" w:hAnsi="Tahoma" w:cs="Tahoma"/>
          <w:bCs/>
          <w:sz w:val="24"/>
          <w:szCs w:val="24"/>
        </w:rPr>
        <w:t>.</w:t>
      </w:r>
      <w:r w:rsidRPr="001342C1">
        <w:rPr>
          <w:rFonts w:ascii="Tahoma" w:hAnsi="Tahoma" w:cs="Tahoma"/>
          <w:bCs/>
          <w:sz w:val="24"/>
          <w:szCs w:val="24"/>
        </w:rPr>
        <w:t xml:space="preserve"> </w:t>
      </w:r>
    </w:p>
    <w:p w:rsidR="004B3706" w:rsidRPr="001342C1" w:rsidRDefault="004B3706" w:rsidP="004B37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B3706" w:rsidRPr="001342C1" w:rsidRDefault="004B3706" w:rsidP="004B37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B3706" w:rsidRPr="000270B8" w:rsidRDefault="004B3706" w:rsidP="004B37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B3706" w:rsidRPr="000270B8" w:rsidRDefault="004B3706" w:rsidP="004B3706">
      <w:pPr>
        <w:spacing w:after="0"/>
        <w:rPr>
          <w:rFonts w:ascii="Tahoma" w:hAnsi="Tahoma" w:cs="Tahoma"/>
          <w:sz w:val="24"/>
          <w:szCs w:val="24"/>
        </w:rPr>
      </w:pPr>
      <w:r w:rsidRPr="000270B8">
        <w:rPr>
          <w:rFonts w:ascii="Tahoma" w:hAnsi="Tahoma" w:cs="Tahoma"/>
          <w:sz w:val="24"/>
          <w:szCs w:val="24"/>
        </w:rPr>
        <w:t>Na podstawie § 21 pkt.4 ppkt.1 Statutu Stowarzyszenia – Lokalna Grupa Działania „Źródło” oraz § 1</w:t>
      </w:r>
      <w:r w:rsidR="001342C1">
        <w:rPr>
          <w:rFonts w:ascii="Tahoma" w:hAnsi="Tahoma" w:cs="Tahoma"/>
          <w:sz w:val="24"/>
          <w:szCs w:val="24"/>
        </w:rPr>
        <w:t>4</w:t>
      </w:r>
      <w:r w:rsidRPr="000270B8">
        <w:rPr>
          <w:rFonts w:ascii="Tahoma" w:hAnsi="Tahoma" w:cs="Tahoma"/>
          <w:sz w:val="24"/>
          <w:szCs w:val="24"/>
        </w:rPr>
        <w:t xml:space="preserve"> pkt. </w:t>
      </w:r>
      <w:r w:rsidR="001342C1">
        <w:rPr>
          <w:rFonts w:ascii="Tahoma" w:hAnsi="Tahoma" w:cs="Tahoma"/>
          <w:sz w:val="24"/>
          <w:szCs w:val="24"/>
        </w:rPr>
        <w:t xml:space="preserve">3 </w:t>
      </w:r>
      <w:r w:rsidRPr="000270B8">
        <w:rPr>
          <w:rFonts w:ascii="Tahoma" w:hAnsi="Tahoma" w:cs="Tahoma"/>
          <w:sz w:val="24"/>
          <w:szCs w:val="24"/>
        </w:rPr>
        <w:t xml:space="preserve"> Regulaminu Rady uchwala się co następuje:</w:t>
      </w:r>
    </w:p>
    <w:p w:rsidR="004B3706" w:rsidRPr="000270B8" w:rsidRDefault="004B3706" w:rsidP="004B3706">
      <w:pPr>
        <w:rPr>
          <w:rFonts w:ascii="Tahoma" w:eastAsia="Calibri" w:hAnsi="Tahoma" w:cs="Tahoma"/>
          <w:sz w:val="24"/>
          <w:szCs w:val="24"/>
        </w:rPr>
      </w:pPr>
    </w:p>
    <w:p w:rsidR="004B3706" w:rsidRPr="000270B8" w:rsidRDefault="004B3706" w:rsidP="004B370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0270B8">
        <w:rPr>
          <w:rFonts w:ascii="Tahoma" w:eastAsia="Calibri" w:hAnsi="Tahoma" w:cs="Tahoma"/>
          <w:b/>
          <w:sz w:val="24"/>
          <w:szCs w:val="24"/>
        </w:rPr>
        <w:t>§1</w:t>
      </w:r>
    </w:p>
    <w:p w:rsidR="001342C1" w:rsidRDefault="004B3706" w:rsidP="00241E48">
      <w:pPr>
        <w:jc w:val="both"/>
        <w:rPr>
          <w:rFonts w:ascii="Tahoma" w:eastAsia="Calibri" w:hAnsi="Tahoma" w:cs="Tahoma"/>
          <w:sz w:val="24"/>
          <w:szCs w:val="24"/>
        </w:rPr>
      </w:pPr>
      <w:r w:rsidRPr="000270B8">
        <w:rPr>
          <w:rFonts w:ascii="Tahoma" w:eastAsia="Calibri" w:hAnsi="Tahoma" w:cs="Tahoma"/>
          <w:sz w:val="24"/>
          <w:szCs w:val="24"/>
        </w:rPr>
        <w:t>Rada na swym posiedzeniu przyjmuje listę</w:t>
      </w:r>
      <w:r w:rsidR="00182299">
        <w:rPr>
          <w:rFonts w:ascii="Tahoma" w:eastAsia="Calibri" w:hAnsi="Tahoma" w:cs="Tahoma"/>
          <w:sz w:val="24"/>
          <w:szCs w:val="24"/>
        </w:rPr>
        <w:t xml:space="preserve"> operacji wybranych do finansowania</w:t>
      </w:r>
      <w:r w:rsidRPr="000270B8">
        <w:rPr>
          <w:rFonts w:ascii="Tahoma" w:eastAsia="Calibri" w:hAnsi="Tahoma" w:cs="Tahoma"/>
          <w:sz w:val="24"/>
          <w:szCs w:val="24"/>
        </w:rPr>
        <w:t xml:space="preserve"> </w:t>
      </w:r>
      <w:r w:rsidR="00182299">
        <w:rPr>
          <w:rFonts w:ascii="Tahoma" w:eastAsia="Calibri" w:hAnsi="Tahoma" w:cs="Tahoma"/>
          <w:sz w:val="24"/>
          <w:szCs w:val="24"/>
        </w:rPr>
        <w:br/>
      </w:r>
      <w:r w:rsidR="003710B9">
        <w:rPr>
          <w:rFonts w:ascii="Tahoma" w:eastAsia="Calibri" w:hAnsi="Tahoma" w:cs="Tahoma"/>
          <w:sz w:val="24"/>
          <w:szCs w:val="24"/>
        </w:rPr>
        <w:t>z</w:t>
      </w:r>
      <w:r w:rsidRPr="000270B8">
        <w:rPr>
          <w:rFonts w:ascii="Tahoma" w:eastAsia="Calibri" w:hAnsi="Tahoma" w:cs="Tahoma"/>
          <w:sz w:val="24"/>
          <w:szCs w:val="24"/>
        </w:rPr>
        <w:t xml:space="preserve"> </w:t>
      </w:r>
      <w:r w:rsidR="001342C1">
        <w:rPr>
          <w:rFonts w:ascii="Tahoma" w:eastAsia="Calibri" w:hAnsi="Tahoma" w:cs="Tahoma"/>
          <w:sz w:val="24"/>
          <w:szCs w:val="24"/>
        </w:rPr>
        <w:t xml:space="preserve">poddziałania 19.2 </w:t>
      </w:r>
      <w:r w:rsidR="001E5A80">
        <w:rPr>
          <w:rFonts w:ascii="Tahoma" w:eastAsia="Calibri" w:hAnsi="Tahoma" w:cs="Tahoma"/>
          <w:sz w:val="24"/>
          <w:szCs w:val="24"/>
        </w:rPr>
        <w:t>Rozwijanie działalności gospodarczej w naborze 15/2018.</w:t>
      </w:r>
    </w:p>
    <w:p w:rsidR="004B3706" w:rsidRDefault="001342C1" w:rsidP="00F875F5">
      <w:pPr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Lista stanowi załącznik do niniejszej Uchwały.</w:t>
      </w:r>
    </w:p>
    <w:p w:rsidR="00F875F5" w:rsidRDefault="00F875F5" w:rsidP="00F875F5">
      <w:pPr>
        <w:rPr>
          <w:rFonts w:ascii="Tahoma" w:hAnsi="Tahoma" w:cs="Tahoma"/>
          <w:sz w:val="24"/>
          <w:szCs w:val="24"/>
        </w:rPr>
      </w:pPr>
    </w:p>
    <w:p w:rsidR="00F875F5" w:rsidRPr="000270B8" w:rsidRDefault="00F875F5" w:rsidP="00F875F5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0270B8">
        <w:rPr>
          <w:rFonts w:ascii="Tahoma" w:eastAsia="Calibri" w:hAnsi="Tahoma" w:cs="Tahoma"/>
          <w:b/>
          <w:sz w:val="24"/>
          <w:szCs w:val="24"/>
        </w:rPr>
        <w:t>§</w:t>
      </w:r>
      <w:r>
        <w:rPr>
          <w:rFonts w:ascii="Tahoma" w:eastAsia="Calibri" w:hAnsi="Tahoma" w:cs="Tahoma"/>
          <w:b/>
          <w:sz w:val="24"/>
          <w:szCs w:val="24"/>
        </w:rPr>
        <w:t>2</w:t>
      </w:r>
    </w:p>
    <w:p w:rsidR="004B3706" w:rsidRPr="000270B8" w:rsidRDefault="004B3706" w:rsidP="004B3706">
      <w:pPr>
        <w:rPr>
          <w:rFonts w:ascii="Tahoma" w:eastAsia="Calibri" w:hAnsi="Tahoma" w:cs="Tahoma"/>
          <w:sz w:val="24"/>
          <w:szCs w:val="24"/>
        </w:rPr>
      </w:pPr>
      <w:r w:rsidRPr="000270B8">
        <w:rPr>
          <w:rFonts w:ascii="Tahoma" w:eastAsia="Calibri" w:hAnsi="Tahoma" w:cs="Tahoma"/>
          <w:sz w:val="24"/>
          <w:szCs w:val="24"/>
        </w:rPr>
        <w:t>Wykonanie uchwały powierza się Zarządowi</w:t>
      </w:r>
      <w:r w:rsidRPr="000270B8">
        <w:rPr>
          <w:rFonts w:ascii="Tahoma" w:hAnsi="Tahoma" w:cs="Tahoma"/>
          <w:sz w:val="24"/>
          <w:szCs w:val="24"/>
        </w:rPr>
        <w:t>.</w:t>
      </w:r>
    </w:p>
    <w:p w:rsidR="004B3706" w:rsidRPr="000270B8" w:rsidRDefault="004B3706" w:rsidP="004B3706">
      <w:pPr>
        <w:rPr>
          <w:rFonts w:ascii="Tahoma" w:eastAsia="Calibri" w:hAnsi="Tahoma" w:cs="Tahoma"/>
          <w:sz w:val="24"/>
          <w:szCs w:val="24"/>
        </w:rPr>
      </w:pPr>
    </w:p>
    <w:p w:rsidR="004B3706" w:rsidRPr="000270B8" w:rsidRDefault="004B3706" w:rsidP="004B3706">
      <w:pPr>
        <w:spacing w:after="0"/>
        <w:rPr>
          <w:rFonts w:ascii="Tahoma" w:hAnsi="Tahoma" w:cs="Tahoma"/>
          <w:sz w:val="24"/>
          <w:szCs w:val="24"/>
        </w:rPr>
      </w:pPr>
    </w:p>
    <w:p w:rsidR="004B3706" w:rsidRPr="000270B8" w:rsidRDefault="004B3706" w:rsidP="00182299">
      <w:pPr>
        <w:spacing w:after="0"/>
        <w:rPr>
          <w:rFonts w:ascii="Tahoma" w:hAnsi="Tahoma" w:cs="Tahoma"/>
          <w:sz w:val="24"/>
          <w:szCs w:val="24"/>
        </w:rPr>
      </w:pPr>
    </w:p>
    <w:p w:rsidR="004B3706" w:rsidRPr="000270B8" w:rsidRDefault="004B3706" w:rsidP="004B3706">
      <w:pPr>
        <w:jc w:val="center"/>
        <w:rPr>
          <w:rFonts w:ascii="Tahoma" w:hAnsi="Tahoma" w:cs="Tahoma"/>
          <w:sz w:val="24"/>
          <w:szCs w:val="24"/>
        </w:rPr>
      </w:pPr>
    </w:p>
    <w:p w:rsidR="004B3706" w:rsidRPr="000270B8" w:rsidRDefault="00241E48" w:rsidP="004B37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Protokolant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Przewodniczący Rady</w:t>
      </w:r>
    </w:p>
    <w:p w:rsidR="004B3706" w:rsidRPr="00356FFB" w:rsidRDefault="00356FFB" w:rsidP="004B3706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/-/ Sylwia Świdzi</w:t>
      </w:r>
      <w:r w:rsidRPr="00356FFB">
        <w:rPr>
          <w:rFonts w:ascii="Tahoma" w:hAnsi="Tahoma" w:cs="Tahoma"/>
          <w:i/>
          <w:sz w:val="24"/>
          <w:szCs w:val="24"/>
        </w:rPr>
        <w:t>ńska-Jachna                                /-/ Paweł Mazankiewicz</w:t>
      </w:r>
      <w:bookmarkStart w:id="0" w:name="_GoBack"/>
      <w:bookmarkEnd w:id="0"/>
    </w:p>
    <w:p w:rsidR="00356FFB" w:rsidRPr="00356FFB" w:rsidRDefault="00356FFB" w:rsidP="004B3706">
      <w:pPr>
        <w:rPr>
          <w:rFonts w:ascii="Tahoma" w:hAnsi="Tahoma" w:cs="Tahoma"/>
          <w:i/>
          <w:sz w:val="24"/>
          <w:szCs w:val="24"/>
        </w:rPr>
      </w:pPr>
      <w:r w:rsidRPr="00356FFB">
        <w:rPr>
          <w:rFonts w:ascii="Tahoma" w:hAnsi="Tahoma" w:cs="Tahoma"/>
          <w:i/>
          <w:sz w:val="24"/>
          <w:szCs w:val="24"/>
        </w:rPr>
        <w:t>Kierownik Biura LGD „Źródło”</w:t>
      </w:r>
    </w:p>
    <w:p w:rsidR="004B3706" w:rsidRPr="00356FFB" w:rsidRDefault="004B3706" w:rsidP="004B3706">
      <w:pPr>
        <w:rPr>
          <w:rFonts w:ascii="Tahoma" w:hAnsi="Tahoma" w:cs="Tahoma"/>
          <w:i/>
          <w:sz w:val="24"/>
          <w:szCs w:val="24"/>
        </w:rPr>
      </w:pPr>
    </w:p>
    <w:p w:rsidR="00182299" w:rsidRDefault="00182299" w:rsidP="004B3706">
      <w:pPr>
        <w:rPr>
          <w:rFonts w:ascii="Tahoma" w:hAnsi="Tahoma" w:cs="Tahoma"/>
          <w:sz w:val="24"/>
          <w:szCs w:val="24"/>
        </w:rPr>
      </w:pPr>
    </w:p>
    <w:p w:rsidR="004B3706" w:rsidRDefault="004B3706" w:rsidP="004B3706">
      <w:pPr>
        <w:rPr>
          <w:rFonts w:ascii="Tahoma" w:hAnsi="Tahoma" w:cs="Tahoma"/>
          <w:sz w:val="24"/>
          <w:szCs w:val="24"/>
        </w:rPr>
      </w:pPr>
    </w:p>
    <w:sectPr w:rsidR="004B3706" w:rsidSect="00F94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FB" w:rsidRDefault="00A717FB" w:rsidP="004B3706">
      <w:pPr>
        <w:spacing w:after="0" w:line="240" w:lineRule="auto"/>
      </w:pPr>
      <w:r>
        <w:separator/>
      </w:r>
    </w:p>
  </w:endnote>
  <w:endnote w:type="continuationSeparator" w:id="0">
    <w:p w:rsidR="00A717FB" w:rsidRDefault="00A717FB" w:rsidP="004B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FB" w:rsidRDefault="00A717FB" w:rsidP="004B3706">
      <w:pPr>
        <w:spacing w:after="0" w:line="240" w:lineRule="auto"/>
      </w:pPr>
      <w:r>
        <w:separator/>
      </w:r>
    </w:p>
  </w:footnote>
  <w:footnote w:type="continuationSeparator" w:id="0">
    <w:p w:rsidR="00A717FB" w:rsidRDefault="00A717FB" w:rsidP="004B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8"/>
      <w:gridCol w:w="2330"/>
      <w:gridCol w:w="2216"/>
      <w:gridCol w:w="2354"/>
    </w:tblGrid>
    <w:tr w:rsidR="00675A3E" w:rsidTr="00675A3E">
      <w:trPr>
        <w:trHeight w:val="692"/>
      </w:trPr>
      <w:tc>
        <w:tcPr>
          <w:tcW w:w="2561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10285" cy="77597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509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2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31495" cy="53149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2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14400" cy="595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5A3E" w:rsidRDefault="00675A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06"/>
    <w:rsid w:val="00010B24"/>
    <w:rsid w:val="00021A74"/>
    <w:rsid w:val="000270B8"/>
    <w:rsid w:val="00074C1B"/>
    <w:rsid w:val="000831C3"/>
    <w:rsid w:val="000A026E"/>
    <w:rsid w:val="000A46D0"/>
    <w:rsid w:val="000E4943"/>
    <w:rsid w:val="0010549C"/>
    <w:rsid w:val="00133DD8"/>
    <w:rsid w:val="001342C1"/>
    <w:rsid w:val="00162332"/>
    <w:rsid w:val="00163824"/>
    <w:rsid w:val="00182299"/>
    <w:rsid w:val="001B03BF"/>
    <w:rsid w:val="001E5A80"/>
    <w:rsid w:val="002075F1"/>
    <w:rsid w:val="00221114"/>
    <w:rsid w:val="00225FD3"/>
    <w:rsid w:val="00241E48"/>
    <w:rsid w:val="002658C8"/>
    <w:rsid w:val="003140C2"/>
    <w:rsid w:val="00337E35"/>
    <w:rsid w:val="00356FFB"/>
    <w:rsid w:val="003710B9"/>
    <w:rsid w:val="00382CC9"/>
    <w:rsid w:val="003B0E08"/>
    <w:rsid w:val="004144F8"/>
    <w:rsid w:val="004253D5"/>
    <w:rsid w:val="00462F30"/>
    <w:rsid w:val="004A2885"/>
    <w:rsid w:val="004B20D7"/>
    <w:rsid w:val="004B3706"/>
    <w:rsid w:val="004E0199"/>
    <w:rsid w:val="004F1826"/>
    <w:rsid w:val="005208F4"/>
    <w:rsid w:val="005279FC"/>
    <w:rsid w:val="00544460"/>
    <w:rsid w:val="00566BAD"/>
    <w:rsid w:val="00571FB9"/>
    <w:rsid w:val="005771A6"/>
    <w:rsid w:val="005B6C8C"/>
    <w:rsid w:val="005C719E"/>
    <w:rsid w:val="00675A3E"/>
    <w:rsid w:val="006A08E2"/>
    <w:rsid w:val="006F754F"/>
    <w:rsid w:val="00864464"/>
    <w:rsid w:val="00875B50"/>
    <w:rsid w:val="008A5586"/>
    <w:rsid w:val="008C1BBA"/>
    <w:rsid w:val="008E7FF3"/>
    <w:rsid w:val="00930B16"/>
    <w:rsid w:val="0097542E"/>
    <w:rsid w:val="00980625"/>
    <w:rsid w:val="009916E3"/>
    <w:rsid w:val="00996DB5"/>
    <w:rsid w:val="009A581D"/>
    <w:rsid w:val="009F745A"/>
    <w:rsid w:val="00A01005"/>
    <w:rsid w:val="00A717FB"/>
    <w:rsid w:val="00A71FF2"/>
    <w:rsid w:val="00B76713"/>
    <w:rsid w:val="00BA2F56"/>
    <w:rsid w:val="00C0007D"/>
    <w:rsid w:val="00C5779B"/>
    <w:rsid w:val="00C71518"/>
    <w:rsid w:val="00CA02E8"/>
    <w:rsid w:val="00CC4BB6"/>
    <w:rsid w:val="00D01BA6"/>
    <w:rsid w:val="00D05427"/>
    <w:rsid w:val="00D370EC"/>
    <w:rsid w:val="00D500E9"/>
    <w:rsid w:val="00D70A15"/>
    <w:rsid w:val="00DC1EE3"/>
    <w:rsid w:val="00E61673"/>
    <w:rsid w:val="00E63B98"/>
    <w:rsid w:val="00E76772"/>
    <w:rsid w:val="00E90D40"/>
    <w:rsid w:val="00EF0262"/>
    <w:rsid w:val="00F43198"/>
    <w:rsid w:val="00F875F5"/>
    <w:rsid w:val="00F94BBF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88BD6-57F5-41FC-B6F3-47F30E54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706"/>
  </w:style>
  <w:style w:type="paragraph" w:styleId="Stopka">
    <w:name w:val="footer"/>
    <w:basedOn w:val="Normalny"/>
    <w:link w:val="StopkaZnak"/>
    <w:uiPriority w:val="99"/>
    <w:unhideWhenUsed/>
    <w:rsid w:val="004B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706"/>
  </w:style>
  <w:style w:type="paragraph" w:styleId="Tekstdymka">
    <w:name w:val="Balloon Text"/>
    <w:basedOn w:val="Normalny"/>
    <w:link w:val="TekstdymkaZnak"/>
    <w:uiPriority w:val="99"/>
    <w:semiHidden/>
    <w:unhideWhenUsed/>
    <w:rsid w:val="000E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75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A0A8-C129-40E0-AD7F-2CE5C363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zrodlo buk</cp:lastModifiedBy>
  <cp:revision>44</cp:revision>
  <cp:lastPrinted>2017-06-07T11:29:00Z</cp:lastPrinted>
  <dcterms:created xsi:type="dcterms:W3CDTF">2011-07-05T08:58:00Z</dcterms:created>
  <dcterms:modified xsi:type="dcterms:W3CDTF">2018-12-18T13:13:00Z</dcterms:modified>
</cp:coreProperties>
</file>