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58ED" w14:textId="7C4FA2EA" w:rsidR="004C592E" w:rsidRPr="007E708A" w:rsidRDefault="004C592E" w:rsidP="004C592E">
      <w:pPr>
        <w:rPr>
          <w:color w:val="auto"/>
        </w:rPr>
      </w:pPr>
      <w:bookmarkStart w:id="0" w:name="_GoBack"/>
      <w:bookmarkEnd w:id="0"/>
      <w:r w:rsidRPr="007E708A">
        <w:rPr>
          <w:color w:val="auto"/>
        </w:rPr>
        <w:t>Harmonogram real</w:t>
      </w:r>
      <w:r w:rsidR="00CE5C8B">
        <w:rPr>
          <w:color w:val="auto"/>
        </w:rPr>
        <w:t>izacji planu komunikacji na 2022</w:t>
      </w:r>
      <w:r w:rsidRPr="007E708A">
        <w:rPr>
          <w:color w:val="auto"/>
        </w:rPr>
        <w:t xml:space="preserve"> rok </w:t>
      </w:r>
    </w:p>
    <w:p w14:paraId="77894BAB" w14:textId="77777777" w:rsidR="004C592E" w:rsidRPr="007E708A" w:rsidRDefault="004C592E" w:rsidP="004C592E">
      <w:pPr>
        <w:spacing w:after="0"/>
        <w:ind w:left="4534" w:firstLine="0"/>
        <w:jc w:val="center"/>
        <w:rPr>
          <w:color w:val="auto"/>
        </w:rPr>
      </w:pPr>
      <w:r w:rsidRPr="007E708A">
        <w:rPr>
          <w:color w:val="auto"/>
        </w:rPr>
        <w:t xml:space="preserve"> </w:t>
      </w:r>
    </w:p>
    <w:tbl>
      <w:tblPr>
        <w:tblStyle w:val="TableGrid"/>
        <w:tblW w:w="13918" w:type="dxa"/>
        <w:tblInd w:w="5" w:type="dxa"/>
        <w:tblLayout w:type="fixed"/>
        <w:tblCellMar>
          <w:top w:w="46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1448"/>
        <w:gridCol w:w="1690"/>
        <w:gridCol w:w="1796"/>
        <w:gridCol w:w="1859"/>
        <w:gridCol w:w="1665"/>
        <w:gridCol w:w="2207"/>
        <w:gridCol w:w="1956"/>
        <w:gridCol w:w="1297"/>
      </w:tblGrid>
      <w:tr w:rsidR="007E708A" w:rsidRPr="007E708A" w14:paraId="208F457C" w14:textId="77777777" w:rsidTr="004C592E">
        <w:trPr>
          <w:trHeight w:val="143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DB93" w14:textId="77777777" w:rsidR="004C592E" w:rsidRPr="007E708A" w:rsidRDefault="004C592E" w:rsidP="00D45560">
            <w:pPr>
              <w:spacing w:after="0"/>
              <w:ind w:left="0" w:right="73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 xml:space="preserve">Termin </w:t>
            </w:r>
          </w:p>
          <w:p w14:paraId="5F7C8B5D" w14:textId="77777777" w:rsidR="004C592E" w:rsidRPr="007E708A" w:rsidRDefault="004C592E" w:rsidP="00D45560">
            <w:pPr>
              <w:spacing w:after="0"/>
              <w:ind w:left="0" w:right="73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 xml:space="preserve">realizacji </w:t>
            </w:r>
          </w:p>
          <w:p w14:paraId="47FB5D61" w14:textId="77777777" w:rsidR="004C592E" w:rsidRPr="007E708A" w:rsidRDefault="004C592E" w:rsidP="00D45560">
            <w:pPr>
              <w:spacing w:after="0"/>
              <w:ind w:left="24" w:firstLine="0"/>
              <w:rPr>
                <w:color w:val="auto"/>
              </w:rPr>
            </w:pPr>
            <w:r w:rsidRPr="007E708A">
              <w:rPr>
                <w:color w:val="auto"/>
              </w:rPr>
              <w:t xml:space="preserve">(miesiąc/rok)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2FFA" w14:textId="77777777" w:rsidR="004C592E" w:rsidRPr="007E708A" w:rsidRDefault="004C592E" w:rsidP="00D45560">
            <w:pPr>
              <w:spacing w:after="0"/>
              <w:ind w:left="22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Cel komunikacji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637" w14:textId="77777777" w:rsidR="004C592E" w:rsidRPr="007E708A" w:rsidRDefault="004C592E" w:rsidP="00D45560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 xml:space="preserve">Nazwa działania komunikacyjnego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EE3" w14:textId="39B75AF9" w:rsidR="004C592E" w:rsidRPr="007E708A" w:rsidRDefault="004C592E" w:rsidP="00BE2810">
            <w:pPr>
              <w:spacing w:after="0" w:line="239" w:lineRule="auto"/>
              <w:ind w:left="7" w:right="32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Adresaci działania</w:t>
            </w:r>
          </w:p>
          <w:p w14:paraId="0EBC028A" w14:textId="4A29D6AD" w:rsidR="004C592E" w:rsidRPr="007E708A" w:rsidRDefault="004C592E" w:rsidP="00BE2810">
            <w:pPr>
              <w:spacing w:after="0"/>
              <w:ind w:left="2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komunikacyjnego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2499" w14:textId="77777777" w:rsidR="004C592E" w:rsidRPr="007E708A" w:rsidRDefault="004C592E" w:rsidP="00D45560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 xml:space="preserve">Środki przekazu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F1D3" w14:textId="6D3406D7" w:rsidR="004C592E" w:rsidRPr="007E708A" w:rsidRDefault="004C592E" w:rsidP="00BE2810">
            <w:pPr>
              <w:spacing w:after="0" w:line="239" w:lineRule="auto"/>
              <w:ind w:left="0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Zakładane/ zrealizowane</w:t>
            </w:r>
          </w:p>
          <w:p w14:paraId="29BC093D" w14:textId="02699AC0" w:rsidR="004C592E" w:rsidRPr="007E708A" w:rsidRDefault="004C592E" w:rsidP="00BE2810">
            <w:pPr>
              <w:spacing w:after="0"/>
              <w:ind w:left="0" w:right="76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wskaźniki</w:t>
            </w:r>
          </w:p>
          <w:p w14:paraId="2DBB3DFB" w14:textId="286269E1" w:rsidR="004C592E" w:rsidRPr="007E708A" w:rsidRDefault="004C592E" w:rsidP="00BE2810">
            <w:pPr>
              <w:spacing w:after="0"/>
              <w:ind w:left="19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realizacji działania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157" w14:textId="7FF74BA1" w:rsidR="004C592E" w:rsidRPr="007E708A" w:rsidRDefault="004C592E" w:rsidP="00D45560">
            <w:pPr>
              <w:spacing w:after="0" w:line="239" w:lineRule="auto"/>
              <w:ind w:left="0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 xml:space="preserve">Planowane/ zrealizowane </w:t>
            </w:r>
          </w:p>
          <w:p w14:paraId="1EE57134" w14:textId="77777777" w:rsidR="004C592E" w:rsidRPr="007E708A" w:rsidRDefault="004C592E" w:rsidP="00D45560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 xml:space="preserve">efekty działań komunikacyjnych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8D04" w14:textId="6284A412" w:rsidR="004C592E" w:rsidRPr="007E708A" w:rsidRDefault="004C592E" w:rsidP="00BE2810">
            <w:pPr>
              <w:spacing w:after="0"/>
              <w:ind w:left="70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Planowany</w:t>
            </w:r>
          </w:p>
          <w:p w14:paraId="7212BAFA" w14:textId="15973463" w:rsidR="004C592E" w:rsidRPr="007E708A" w:rsidRDefault="004C592E" w:rsidP="00BE2810">
            <w:pPr>
              <w:spacing w:after="0"/>
              <w:ind w:left="0" w:right="71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lub</w:t>
            </w:r>
          </w:p>
          <w:p w14:paraId="539BF192" w14:textId="64C17861" w:rsidR="004C592E" w:rsidRPr="007E708A" w:rsidRDefault="004C592E" w:rsidP="00BE2810">
            <w:pPr>
              <w:spacing w:after="0"/>
              <w:ind w:left="6" w:hanging="6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poniesiony koszt  zadania</w:t>
            </w:r>
          </w:p>
        </w:tc>
      </w:tr>
      <w:tr w:rsidR="004C592E" w:rsidRPr="007E708A" w14:paraId="712FEDF9" w14:textId="77777777" w:rsidTr="004C592E">
        <w:trPr>
          <w:trHeight w:val="2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88D" w14:textId="77777777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6B76DD08" w14:textId="77777777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4A0A6481" w14:textId="77777777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6AB85E24" w14:textId="77777777" w:rsidR="00BE2810" w:rsidRPr="007E708A" w:rsidRDefault="00BE2810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31B06B96" w14:textId="77777777" w:rsidR="00BE2810" w:rsidRPr="007E708A" w:rsidRDefault="00BE2810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49F61790" w14:textId="77777777" w:rsidR="00BE2810" w:rsidRPr="007E708A" w:rsidRDefault="00BE2810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7E7D3EEE" w14:textId="77777777" w:rsidR="00BE2810" w:rsidRPr="007E708A" w:rsidRDefault="00BE2810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3CE135D7" w14:textId="77777777" w:rsidR="00BE2810" w:rsidRPr="007E708A" w:rsidRDefault="00BE2810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48D8AAC4" w14:textId="77777777" w:rsidR="00BE2810" w:rsidRPr="007E708A" w:rsidRDefault="00BE2810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0BBE9896" w14:textId="26DB5F03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Styczeń-</w:t>
            </w:r>
          </w:p>
          <w:p w14:paraId="29F05F4D" w14:textId="060C1768" w:rsidR="004C592E" w:rsidRPr="007E708A" w:rsidRDefault="00CE5C8B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Grudzień</w:t>
            </w:r>
          </w:p>
          <w:p w14:paraId="0584D848" w14:textId="7EEB2FC8" w:rsidR="004C592E" w:rsidRPr="007E708A" w:rsidRDefault="00CE5C8B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14:paraId="5469E453" w14:textId="77777777" w:rsidR="004C592E" w:rsidRPr="007E708A" w:rsidRDefault="004C592E" w:rsidP="00D45560">
            <w:pPr>
              <w:spacing w:after="0"/>
              <w:ind w:left="2" w:firstLine="0"/>
              <w:rPr>
                <w:color w:val="auto"/>
              </w:rPr>
            </w:pPr>
            <w:r w:rsidRPr="007E708A">
              <w:rPr>
                <w:color w:val="auto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765" w14:textId="77777777" w:rsidR="004C592E" w:rsidRPr="007E708A" w:rsidRDefault="004C592E" w:rsidP="00D45560">
            <w:pPr>
              <w:spacing w:after="0" w:line="239" w:lineRule="auto"/>
              <w:ind w:left="0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Poinformowanie potencjalnych wnioskodawców</w:t>
            </w:r>
          </w:p>
          <w:p w14:paraId="43B37653" w14:textId="77777777" w:rsidR="004C592E" w:rsidRPr="007E708A" w:rsidRDefault="004C592E" w:rsidP="00D45560">
            <w:pPr>
              <w:spacing w:after="0"/>
              <w:ind w:left="0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o LSR, jej</w:t>
            </w:r>
          </w:p>
          <w:p w14:paraId="56CF3913" w14:textId="3B1BEF47" w:rsidR="004C592E" w:rsidRPr="007E708A" w:rsidRDefault="004C592E" w:rsidP="00D45560">
            <w:pPr>
              <w:spacing w:after="0"/>
              <w:ind w:left="0" w:right="62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głównych celach, zasadach przyznawania dofinansowania oraz typach projektów, które będą miały największe szanse wsparcia z budżetu LSR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F75" w14:textId="77777777" w:rsidR="004C592E" w:rsidRPr="007E708A" w:rsidRDefault="004C592E" w:rsidP="00D45560">
            <w:pPr>
              <w:spacing w:after="0" w:line="239" w:lineRule="auto"/>
              <w:ind w:left="0" w:right="96" w:firstLine="0"/>
              <w:jc w:val="center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Kampania informacyjna nt. głównych założeń LSR na lata </w:t>
            </w:r>
          </w:p>
          <w:p w14:paraId="7239C85F" w14:textId="77777777" w:rsidR="004C592E" w:rsidRPr="007E708A" w:rsidRDefault="004C592E" w:rsidP="00D45560">
            <w:pPr>
              <w:spacing w:after="0" w:line="239" w:lineRule="auto"/>
              <w:ind w:left="0" w:right="96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2014- 2020</w:t>
            </w:r>
          </w:p>
          <w:p w14:paraId="2DC8E1CB" w14:textId="77777777" w:rsidR="004C592E" w:rsidRPr="007E708A" w:rsidRDefault="004C592E" w:rsidP="00D45560">
            <w:pPr>
              <w:spacing w:after="0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F733" w14:textId="4D1D647C" w:rsidR="004C592E" w:rsidRPr="007E708A" w:rsidRDefault="004C592E" w:rsidP="00BE2810">
            <w:pPr>
              <w:spacing w:after="0"/>
              <w:ind w:left="2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- wszyscy potencjalni wnioskodawcy, w szczególności kobiety bezrobotne, przedsiębiorcy, rolnicy oraz organizacje pozarządowe i mieszkańcy obszaru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4B7" w14:textId="77777777" w:rsidR="00BE2810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ogłoszenia w siedzibach instytucji publicznych (urzędy, </w:t>
            </w:r>
            <w:proofErr w:type="spellStart"/>
            <w:r w:rsidRPr="007E708A">
              <w:rPr>
                <w:b w:val="0"/>
                <w:color w:val="auto"/>
              </w:rPr>
              <w:t>GOKi</w:t>
            </w:r>
            <w:proofErr w:type="spellEnd"/>
            <w:r w:rsidRPr="007E708A">
              <w:rPr>
                <w:b w:val="0"/>
                <w:color w:val="auto"/>
              </w:rPr>
              <w:t>)</w:t>
            </w:r>
          </w:p>
          <w:p w14:paraId="043A19D3" w14:textId="7BA4D2C4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 - artykuły na stronach internetowych oraz portalach społ. </w:t>
            </w:r>
          </w:p>
          <w:p w14:paraId="43FD7344" w14:textId="77777777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- spotkania (szkolenia dla beneficjentów)</w:t>
            </w:r>
          </w:p>
          <w:p w14:paraId="6D3BD9B5" w14:textId="77777777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- artykuły w prasie lokalnej</w:t>
            </w:r>
          </w:p>
          <w:p w14:paraId="2C1BE513" w14:textId="78F78CD5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color w:val="auto"/>
              </w:rPr>
              <w:t xml:space="preserve">- </w:t>
            </w:r>
            <w:r w:rsidRPr="007E708A">
              <w:rPr>
                <w:b w:val="0"/>
                <w:color w:val="auto"/>
              </w:rPr>
              <w:t>eventy i</w:t>
            </w:r>
            <w:r w:rsidR="00BE2810" w:rsidRPr="007E708A">
              <w:rPr>
                <w:b w:val="0"/>
                <w:color w:val="auto"/>
              </w:rPr>
              <w:t xml:space="preserve"> </w:t>
            </w:r>
            <w:r w:rsidRPr="007E708A">
              <w:rPr>
                <w:b w:val="0"/>
                <w:color w:val="auto"/>
              </w:rPr>
              <w:t>imprezy</w:t>
            </w:r>
          </w:p>
          <w:p w14:paraId="452FC82B" w14:textId="77777777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color w:val="auto"/>
              </w:rPr>
              <w:t>-</w:t>
            </w:r>
            <w:r w:rsidRPr="007E708A">
              <w:rPr>
                <w:b w:val="0"/>
                <w:color w:val="auto"/>
              </w:rPr>
              <w:t xml:space="preserve"> zabawy i edukacja dzieci</w:t>
            </w:r>
          </w:p>
          <w:p w14:paraId="551EF149" w14:textId="77777777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color w:val="auto"/>
              </w:rPr>
              <w:t>-</w:t>
            </w:r>
            <w:r w:rsidRPr="007E708A">
              <w:rPr>
                <w:b w:val="0"/>
                <w:color w:val="auto"/>
              </w:rPr>
              <w:t xml:space="preserve"> ulotki</w:t>
            </w:r>
          </w:p>
          <w:p w14:paraId="1F1B6B4B" w14:textId="77777777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color w:val="auto"/>
              </w:rPr>
              <w:t>-</w:t>
            </w:r>
            <w:r w:rsidRPr="007E708A">
              <w:rPr>
                <w:b w:val="0"/>
                <w:color w:val="auto"/>
              </w:rPr>
              <w:t xml:space="preserve"> plakaty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5FD7" w14:textId="28D554F6" w:rsidR="00BE2810" w:rsidRPr="007E708A" w:rsidRDefault="004C592E" w:rsidP="00D45560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ogłoszeń na tablicach w instytucjach publicznych </w:t>
            </w:r>
            <w:r w:rsidR="007E708A">
              <w:rPr>
                <w:color w:val="auto"/>
              </w:rPr>
              <w:t>(3</w:t>
            </w:r>
            <w:r w:rsidRPr="007E708A">
              <w:rPr>
                <w:color w:val="auto"/>
              </w:rPr>
              <w:t xml:space="preserve"> szt.)</w:t>
            </w:r>
          </w:p>
          <w:p w14:paraId="79EFD3B1" w14:textId="56DB87C4" w:rsidR="004C592E" w:rsidRPr="007E708A" w:rsidRDefault="004C592E" w:rsidP="00D45560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 - liczba ogłoszeń na stronach www i </w:t>
            </w:r>
          </w:p>
          <w:p w14:paraId="00991707" w14:textId="55891A94" w:rsidR="004C592E" w:rsidRPr="007E708A" w:rsidRDefault="004C592E" w:rsidP="00D45560">
            <w:pPr>
              <w:spacing w:after="0" w:line="239" w:lineRule="auto"/>
              <w:ind w:left="0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portalach społ. </w:t>
            </w:r>
            <w:r w:rsidR="00907673" w:rsidRPr="007E708A">
              <w:rPr>
                <w:color w:val="auto"/>
              </w:rPr>
              <w:t>(</w:t>
            </w:r>
            <w:r w:rsidR="00CE5C8B">
              <w:rPr>
                <w:color w:val="auto"/>
              </w:rPr>
              <w:t>6</w:t>
            </w:r>
            <w:r w:rsidRPr="007E708A">
              <w:rPr>
                <w:color w:val="auto"/>
              </w:rPr>
              <w:t xml:space="preserve"> szt.) </w:t>
            </w:r>
          </w:p>
          <w:p w14:paraId="77186693" w14:textId="77777777" w:rsidR="00BE2810" w:rsidRPr="007E708A" w:rsidRDefault="004C592E" w:rsidP="00D45560">
            <w:pPr>
              <w:spacing w:after="0" w:line="239" w:lineRule="auto"/>
              <w:ind w:left="0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spotkań (szkolenia dla beneficjentów) </w:t>
            </w:r>
          </w:p>
          <w:p w14:paraId="0C152669" w14:textId="589E43E6" w:rsidR="004C592E" w:rsidRPr="007E708A" w:rsidRDefault="005218CA" w:rsidP="00D45560">
            <w:pPr>
              <w:spacing w:after="0" w:line="239" w:lineRule="auto"/>
              <w:ind w:left="0" w:firstLine="0"/>
              <w:rPr>
                <w:b w:val="0"/>
                <w:color w:val="auto"/>
              </w:rPr>
            </w:pPr>
            <w:r w:rsidRPr="007E708A">
              <w:rPr>
                <w:color w:val="auto"/>
              </w:rPr>
              <w:t>(</w:t>
            </w:r>
            <w:r w:rsidR="00CE5C8B">
              <w:rPr>
                <w:color w:val="auto"/>
              </w:rPr>
              <w:t>9</w:t>
            </w:r>
            <w:r w:rsidR="004C592E" w:rsidRPr="007E708A">
              <w:rPr>
                <w:color w:val="auto"/>
              </w:rPr>
              <w:t xml:space="preserve"> szt.)</w:t>
            </w:r>
          </w:p>
          <w:p w14:paraId="226F4CD6" w14:textId="65567E46" w:rsidR="004C592E" w:rsidRPr="007E708A" w:rsidRDefault="004C592E" w:rsidP="00D45560">
            <w:pPr>
              <w:spacing w:after="0" w:line="239" w:lineRule="auto"/>
              <w:ind w:left="0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artykułów w prasie lokalnej </w:t>
            </w:r>
            <w:r w:rsidR="005218CA" w:rsidRPr="007E708A">
              <w:rPr>
                <w:color w:val="auto"/>
              </w:rPr>
              <w:t>(</w:t>
            </w:r>
            <w:r w:rsidR="00CE5C8B">
              <w:rPr>
                <w:color w:val="auto"/>
              </w:rPr>
              <w:t>3</w:t>
            </w:r>
            <w:r w:rsidRPr="007E708A">
              <w:rPr>
                <w:color w:val="auto"/>
              </w:rPr>
              <w:t xml:space="preserve"> szt.)</w:t>
            </w:r>
          </w:p>
          <w:p w14:paraId="22E35FAF" w14:textId="6CE33BA4" w:rsidR="004C592E" w:rsidRPr="007E708A" w:rsidRDefault="004C592E" w:rsidP="00D45560">
            <w:pPr>
              <w:spacing w:after="0" w:line="239" w:lineRule="auto"/>
              <w:ind w:left="0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eventów i imprez </w:t>
            </w:r>
            <w:r w:rsidR="00CE5C8B">
              <w:rPr>
                <w:color w:val="auto"/>
              </w:rPr>
              <w:t>(0</w:t>
            </w:r>
            <w:r w:rsidRPr="007E708A">
              <w:rPr>
                <w:color w:val="auto"/>
              </w:rPr>
              <w:t xml:space="preserve"> szt.)</w:t>
            </w:r>
          </w:p>
          <w:p w14:paraId="651A8DF2" w14:textId="77777777" w:rsidR="00BE2810" w:rsidRPr="007E708A" w:rsidRDefault="004C592E" w:rsidP="00D45560">
            <w:pPr>
              <w:spacing w:after="0"/>
              <w:ind w:left="0" w:right="49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zorganizowanych zabaw dla dzieci </w:t>
            </w:r>
          </w:p>
          <w:p w14:paraId="07DA85AC" w14:textId="5084B106" w:rsidR="004C592E" w:rsidRPr="007E708A" w:rsidRDefault="00CE5C8B" w:rsidP="00D45560">
            <w:pPr>
              <w:spacing w:after="0"/>
              <w:ind w:left="0" w:right="49" w:firstLine="0"/>
              <w:rPr>
                <w:b w:val="0"/>
                <w:color w:val="auto"/>
              </w:rPr>
            </w:pPr>
            <w:r>
              <w:rPr>
                <w:color w:val="auto"/>
              </w:rPr>
              <w:t>(0</w:t>
            </w:r>
            <w:r w:rsidR="004C592E" w:rsidRPr="007E708A">
              <w:rPr>
                <w:color w:val="auto"/>
              </w:rPr>
              <w:t xml:space="preserve"> szt.)</w:t>
            </w:r>
          </w:p>
          <w:p w14:paraId="6546BF15" w14:textId="3617F99F" w:rsidR="004C592E" w:rsidRPr="007E708A" w:rsidRDefault="004C592E" w:rsidP="00D45560">
            <w:pPr>
              <w:spacing w:after="0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wydanych ulotek </w:t>
            </w:r>
            <w:r w:rsidR="00CE5C8B">
              <w:rPr>
                <w:color w:val="auto"/>
              </w:rPr>
              <w:t>(0</w:t>
            </w:r>
            <w:r w:rsidRPr="007E708A">
              <w:rPr>
                <w:color w:val="auto"/>
              </w:rPr>
              <w:t xml:space="preserve"> szt.)</w:t>
            </w:r>
          </w:p>
          <w:p w14:paraId="661D7589" w14:textId="593FBCF9" w:rsidR="004C592E" w:rsidRPr="007E708A" w:rsidRDefault="004C592E" w:rsidP="00D45560">
            <w:pPr>
              <w:spacing w:after="0"/>
              <w:ind w:left="0" w:right="49" w:firstLine="0"/>
              <w:rPr>
                <w:b w:val="0"/>
                <w:color w:val="auto"/>
              </w:rPr>
            </w:pPr>
            <w:r w:rsidRPr="007E708A">
              <w:rPr>
                <w:color w:val="auto"/>
              </w:rPr>
              <w:t xml:space="preserve">- </w:t>
            </w:r>
            <w:r w:rsidRPr="007E708A">
              <w:rPr>
                <w:b w:val="0"/>
                <w:color w:val="auto"/>
              </w:rPr>
              <w:t xml:space="preserve">liczba wydanych plakatów </w:t>
            </w:r>
            <w:r w:rsidR="005218CA" w:rsidRPr="007E708A">
              <w:rPr>
                <w:color w:val="auto"/>
              </w:rPr>
              <w:t>(</w:t>
            </w:r>
            <w:r w:rsidR="00CE5C8B">
              <w:rPr>
                <w:color w:val="auto"/>
              </w:rPr>
              <w:t>0</w:t>
            </w:r>
            <w:r w:rsidRPr="007E708A">
              <w:rPr>
                <w:color w:val="auto"/>
              </w:rPr>
              <w:t xml:space="preserve"> szt.)</w:t>
            </w:r>
          </w:p>
          <w:p w14:paraId="1332F651" w14:textId="77777777" w:rsidR="004C592E" w:rsidRPr="007E708A" w:rsidRDefault="004C592E" w:rsidP="00D45560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A55" w14:textId="45B8E061" w:rsidR="004C592E" w:rsidRPr="007E708A" w:rsidRDefault="004C592E" w:rsidP="00CE5C8B">
            <w:pPr>
              <w:spacing w:after="0"/>
              <w:ind w:left="2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Liczba osób poinformowanych o zasadach realizacji LSR (</w:t>
            </w:r>
            <w:r w:rsidR="00CE5C8B">
              <w:rPr>
                <w:b w:val="0"/>
                <w:color w:val="auto"/>
              </w:rPr>
              <w:t>50</w:t>
            </w:r>
            <w:r w:rsidRPr="007E708A">
              <w:rPr>
                <w:b w:val="0"/>
                <w:color w:val="auto"/>
              </w:rPr>
              <w:t xml:space="preserve"> osób)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6E9A" w14:textId="1D9C3246" w:rsidR="004C592E" w:rsidRPr="007E708A" w:rsidRDefault="00CE5C8B" w:rsidP="00811E7F">
            <w:pPr>
              <w:spacing w:after="0"/>
              <w:ind w:left="2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2</w:t>
            </w:r>
            <w:r w:rsidR="005218CA" w:rsidRPr="007E708A">
              <w:rPr>
                <w:b w:val="0"/>
                <w:color w:val="auto"/>
              </w:rPr>
              <w:t xml:space="preserve"> 0</w:t>
            </w:r>
            <w:r w:rsidR="00AE3856" w:rsidRPr="007E708A">
              <w:rPr>
                <w:b w:val="0"/>
                <w:color w:val="auto"/>
              </w:rPr>
              <w:t>00</w:t>
            </w:r>
            <w:r w:rsidR="00811E7F" w:rsidRPr="007E708A">
              <w:rPr>
                <w:b w:val="0"/>
                <w:color w:val="auto"/>
              </w:rPr>
              <w:t>,</w:t>
            </w:r>
            <w:r w:rsidR="004C592E" w:rsidRPr="007E708A">
              <w:rPr>
                <w:b w:val="0"/>
                <w:color w:val="auto"/>
              </w:rPr>
              <w:t>00</w:t>
            </w:r>
          </w:p>
        </w:tc>
      </w:tr>
    </w:tbl>
    <w:p w14:paraId="1C9F55D4" w14:textId="3E62CB02" w:rsidR="00B42A68" w:rsidRPr="007E708A" w:rsidRDefault="00B42A68">
      <w:pPr>
        <w:rPr>
          <w:color w:val="auto"/>
        </w:rPr>
      </w:pPr>
    </w:p>
    <w:tbl>
      <w:tblPr>
        <w:tblStyle w:val="TableGrid"/>
        <w:tblW w:w="13918" w:type="dxa"/>
        <w:tblInd w:w="5" w:type="dxa"/>
        <w:tblLayout w:type="fixed"/>
        <w:tblCellMar>
          <w:top w:w="46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1448"/>
        <w:gridCol w:w="1690"/>
        <w:gridCol w:w="1796"/>
        <w:gridCol w:w="1859"/>
        <w:gridCol w:w="1665"/>
        <w:gridCol w:w="2207"/>
        <w:gridCol w:w="1956"/>
        <w:gridCol w:w="1297"/>
      </w:tblGrid>
      <w:tr w:rsidR="007E708A" w:rsidRPr="007E708A" w14:paraId="7E092A04" w14:textId="77777777" w:rsidTr="00D45560">
        <w:trPr>
          <w:trHeight w:val="2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2B9" w14:textId="77777777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1DD84E66" w14:textId="77777777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0E4454B5" w14:textId="77777777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</w:p>
          <w:p w14:paraId="6E725953" w14:textId="77777777" w:rsidR="004C592E" w:rsidRPr="007E708A" w:rsidRDefault="004C592E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 w:rsidRPr="007E708A">
              <w:rPr>
                <w:color w:val="auto"/>
              </w:rPr>
              <w:t>Styczeń-</w:t>
            </w:r>
          </w:p>
          <w:p w14:paraId="33D9C07C" w14:textId="02472AC1" w:rsidR="004C592E" w:rsidRPr="007E708A" w:rsidRDefault="00CE5C8B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Grudzień</w:t>
            </w:r>
          </w:p>
          <w:p w14:paraId="43BA2E49" w14:textId="311AA985" w:rsidR="004C592E" w:rsidRPr="007E708A" w:rsidRDefault="00CE5C8B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14:paraId="588E8D2C" w14:textId="77777777" w:rsidR="004C592E" w:rsidRPr="007E708A" w:rsidRDefault="004C592E" w:rsidP="00D45560">
            <w:pPr>
              <w:spacing w:after="0"/>
              <w:ind w:left="2" w:firstLine="0"/>
              <w:rPr>
                <w:color w:val="auto"/>
              </w:rPr>
            </w:pPr>
            <w:r w:rsidRPr="007E708A">
              <w:rPr>
                <w:color w:val="auto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3012" w14:textId="3067AC9B" w:rsidR="004C592E" w:rsidRPr="007E708A" w:rsidRDefault="004C592E" w:rsidP="00BE2810">
            <w:pPr>
              <w:spacing w:after="0" w:line="239" w:lineRule="auto"/>
              <w:ind w:left="0" w:firstLine="0"/>
              <w:jc w:val="center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Poinformowanie potencjalnych wnioskodawców</w:t>
            </w:r>
            <w:r w:rsidRPr="007E708A">
              <w:rPr>
                <w:color w:val="auto"/>
              </w:rPr>
              <w:t xml:space="preserve"> </w:t>
            </w:r>
            <w:r w:rsidRPr="007E708A">
              <w:rPr>
                <w:b w:val="0"/>
                <w:color w:val="auto"/>
              </w:rPr>
              <w:t>o kryteriach oceny używanych przez organ decyzyjny LGD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ABA4" w14:textId="0A5E203E" w:rsidR="004C592E" w:rsidRPr="007E708A" w:rsidRDefault="004C592E" w:rsidP="004C592E">
            <w:pPr>
              <w:spacing w:after="0" w:line="239" w:lineRule="auto"/>
              <w:ind w:left="0" w:right="96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Prezentacja zasad oceniania i wyboru projektów przez LGD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ACE" w14:textId="77777777" w:rsidR="004C592E" w:rsidRPr="007E708A" w:rsidRDefault="004C592E" w:rsidP="00D45560">
            <w:pPr>
              <w:spacing w:after="0"/>
              <w:ind w:left="2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wszyscy potencjalni wnioskodawcy, w szczególności kobiety bezrobotne, przedsiębiorcy, rolnicy oraz organizacje pozarządowe i mieszkańcy obszaru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9DB6" w14:textId="1DE8713B" w:rsidR="004C592E" w:rsidRPr="007E708A" w:rsidRDefault="004C592E" w:rsidP="004C592E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- prezentacje,</w:t>
            </w:r>
          </w:p>
          <w:p w14:paraId="794CB188" w14:textId="509BC634" w:rsidR="004C592E" w:rsidRPr="007E708A" w:rsidRDefault="004C592E" w:rsidP="004C592E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- informacje na stronie internetowej</w:t>
            </w:r>
          </w:p>
          <w:p w14:paraId="076B686C" w14:textId="5807B29A" w:rsidR="004C592E" w:rsidRPr="007E708A" w:rsidRDefault="004C592E" w:rsidP="00D45560">
            <w:pPr>
              <w:spacing w:after="0"/>
              <w:ind w:left="2" w:right="74" w:firstLine="0"/>
              <w:rPr>
                <w:b w:val="0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992" w14:textId="7376A1AE" w:rsidR="004C592E" w:rsidRPr="007E708A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przygotowanych prezentacji na temat zasad wyboru wniosków </w:t>
            </w:r>
            <w:r w:rsidR="005218CA" w:rsidRPr="007E708A">
              <w:rPr>
                <w:color w:val="auto"/>
              </w:rPr>
              <w:t>(</w:t>
            </w:r>
            <w:r w:rsidR="00CE5C8B">
              <w:rPr>
                <w:color w:val="auto"/>
              </w:rPr>
              <w:t>3</w:t>
            </w:r>
            <w:r w:rsidRPr="007E708A">
              <w:rPr>
                <w:color w:val="auto"/>
              </w:rPr>
              <w:t xml:space="preserve"> szt.)</w:t>
            </w:r>
          </w:p>
          <w:p w14:paraId="413B368C" w14:textId="211684C6" w:rsidR="004C592E" w:rsidRPr="007E708A" w:rsidRDefault="004C592E" w:rsidP="004C592E">
            <w:pPr>
              <w:spacing w:after="0" w:line="239" w:lineRule="auto"/>
              <w:ind w:left="0" w:right="49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komunikatów </w:t>
            </w:r>
            <w:r w:rsidR="005218CA" w:rsidRPr="007E708A">
              <w:rPr>
                <w:color w:val="auto"/>
              </w:rPr>
              <w:t>(</w:t>
            </w:r>
            <w:r w:rsidR="00CE5C8B">
              <w:rPr>
                <w:color w:val="auto"/>
              </w:rPr>
              <w:t>3</w:t>
            </w:r>
            <w:r w:rsidRPr="007E708A">
              <w:rPr>
                <w:color w:val="auto"/>
              </w:rPr>
              <w:t xml:space="preserve"> szt.)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66A3" w14:textId="60E9202D" w:rsidR="004C592E" w:rsidRPr="007E708A" w:rsidRDefault="004C592E" w:rsidP="00CE5C8B">
            <w:pPr>
              <w:spacing w:after="0"/>
              <w:ind w:left="2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Liczba osób poinformowanych o kryteriach oceny używanych przez organ decyzyjny LGD (</w:t>
            </w:r>
            <w:r w:rsidR="00CE5C8B">
              <w:rPr>
                <w:b w:val="0"/>
                <w:color w:val="auto"/>
              </w:rPr>
              <w:t>5</w:t>
            </w:r>
            <w:r w:rsidRPr="007E708A">
              <w:rPr>
                <w:b w:val="0"/>
                <w:color w:val="auto"/>
              </w:rPr>
              <w:t>0 osób)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4386" w14:textId="22C8A8A9" w:rsidR="004C592E" w:rsidRPr="007E708A" w:rsidRDefault="00811E7F" w:rsidP="00BE2810">
            <w:pPr>
              <w:spacing w:after="0"/>
              <w:ind w:left="2" w:firstLine="0"/>
              <w:jc w:val="center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>0</w:t>
            </w:r>
            <w:r w:rsidR="004C592E" w:rsidRPr="007E708A">
              <w:rPr>
                <w:b w:val="0"/>
                <w:color w:val="auto"/>
              </w:rPr>
              <w:t>,00</w:t>
            </w:r>
          </w:p>
        </w:tc>
      </w:tr>
      <w:tr w:rsidR="004C592E" w:rsidRPr="007E708A" w14:paraId="77F91BB6" w14:textId="77777777" w:rsidTr="00D45560">
        <w:trPr>
          <w:trHeight w:val="2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A97D" w14:textId="1B5A3824" w:rsidR="004C592E" w:rsidRPr="007E708A" w:rsidRDefault="00CE5C8B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Styczeń - Grudzień 2022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D6E3" w14:textId="72F5A8C0" w:rsidR="004C592E" w:rsidRPr="007E708A" w:rsidRDefault="004C592E" w:rsidP="004C592E">
            <w:pPr>
              <w:spacing w:after="0" w:line="239" w:lineRule="auto"/>
              <w:ind w:left="0" w:firstLine="0"/>
              <w:jc w:val="center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Poinformowanie ogółu mieszkańców o efektach LSR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376" w14:textId="6A171E8E" w:rsidR="004C592E" w:rsidRPr="007E708A" w:rsidRDefault="004C592E" w:rsidP="004C592E">
            <w:pPr>
              <w:spacing w:after="0" w:line="239" w:lineRule="auto"/>
              <w:ind w:left="0" w:right="96" w:firstLine="0"/>
              <w:jc w:val="center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Komunikacja o efektach LSR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8E2" w14:textId="4DF4AE75" w:rsidR="004C592E" w:rsidRPr="007E708A" w:rsidRDefault="004C592E" w:rsidP="00D45560">
            <w:pPr>
              <w:spacing w:after="0"/>
              <w:ind w:left="2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Wszyscy mieszkańcy obszaru LGD, w szczególności kobiety bezrobotne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48DE" w14:textId="77777777" w:rsidR="004C592E" w:rsidRPr="007E708A" w:rsidRDefault="004C592E" w:rsidP="004C592E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- informacje na stronie internetowej,</w:t>
            </w:r>
          </w:p>
          <w:p w14:paraId="27099783" w14:textId="77777777" w:rsidR="004C592E" w:rsidRPr="007E708A" w:rsidRDefault="004C592E" w:rsidP="004C592E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- prezentacje,</w:t>
            </w:r>
          </w:p>
          <w:p w14:paraId="1887BD7A" w14:textId="53AAD3B0" w:rsidR="004C592E" w:rsidRPr="007E708A" w:rsidRDefault="004C592E" w:rsidP="004C592E">
            <w:pPr>
              <w:spacing w:after="0"/>
              <w:ind w:left="2" w:right="74" w:firstLine="0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- publikacje,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B76" w14:textId="6F288621" w:rsidR="004C592E" w:rsidRPr="007E708A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komunikatów </w:t>
            </w:r>
            <w:r w:rsidRPr="007E708A">
              <w:rPr>
                <w:color w:val="auto"/>
              </w:rPr>
              <w:t>(1</w:t>
            </w:r>
            <w:r w:rsidR="00CE5C8B">
              <w:rPr>
                <w:color w:val="auto"/>
              </w:rPr>
              <w:t>2</w:t>
            </w:r>
            <w:r w:rsidRPr="007E708A">
              <w:rPr>
                <w:color w:val="auto"/>
              </w:rPr>
              <w:t xml:space="preserve"> szt.)</w:t>
            </w:r>
          </w:p>
          <w:p w14:paraId="648127BD" w14:textId="46D6E307" w:rsidR="004C592E" w:rsidRPr="007E708A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wydanych publikacji </w:t>
            </w:r>
            <w:r w:rsidR="00CE5C8B">
              <w:rPr>
                <w:color w:val="auto"/>
              </w:rPr>
              <w:t>(0</w:t>
            </w:r>
            <w:r w:rsidRPr="007E708A">
              <w:rPr>
                <w:color w:val="auto"/>
              </w:rPr>
              <w:t xml:space="preserve"> szt.)</w:t>
            </w:r>
          </w:p>
          <w:p w14:paraId="53DDED84" w14:textId="77777777" w:rsidR="004C592E" w:rsidRPr="007E708A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</w:t>
            </w:r>
            <w:r w:rsidR="007449F1" w:rsidRPr="007E708A">
              <w:rPr>
                <w:b w:val="0"/>
                <w:color w:val="auto"/>
              </w:rPr>
              <w:t xml:space="preserve">liczba przygotowanych prezentacji podsumowujących nabory </w:t>
            </w:r>
            <w:r w:rsidR="007449F1" w:rsidRPr="007E708A">
              <w:rPr>
                <w:color w:val="auto"/>
              </w:rPr>
              <w:t>(1 szt.)</w:t>
            </w:r>
          </w:p>
          <w:p w14:paraId="164DA080" w14:textId="1FE07E25" w:rsidR="007449F1" w:rsidRPr="007E708A" w:rsidRDefault="007449F1" w:rsidP="007449F1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7E708A">
              <w:rPr>
                <w:b w:val="0"/>
                <w:color w:val="auto"/>
              </w:rPr>
              <w:t xml:space="preserve">- liczba wydanych publikacji podsumowujących nabory </w:t>
            </w:r>
            <w:r w:rsidR="00CE5C8B">
              <w:rPr>
                <w:color w:val="auto"/>
              </w:rPr>
              <w:t>(0</w:t>
            </w:r>
            <w:r w:rsidRPr="007E708A">
              <w:rPr>
                <w:color w:val="auto"/>
              </w:rPr>
              <w:t xml:space="preserve"> szt.)</w:t>
            </w:r>
          </w:p>
          <w:p w14:paraId="2A7CADB7" w14:textId="544BB696" w:rsidR="007449F1" w:rsidRPr="007E708A" w:rsidRDefault="007449F1" w:rsidP="004C592E">
            <w:pPr>
              <w:spacing w:after="0" w:line="239" w:lineRule="auto"/>
              <w:ind w:left="0" w:right="49" w:firstLine="0"/>
              <w:rPr>
                <w:b w:val="0"/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0865" w14:textId="61A1A312" w:rsidR="004C592E" w:rsidRPr="007E708A" w:rsidRDefault="007449F1" w:rsidP="00BE2810">
            <w:pPr>
              <w:spacing w:after="0"/>
              <w:ind w:left="2" w:firstLine="0"/>
              <w:jc w:val="center"/>
              <w:rPr>
                <w:b w:val="0"/>
                <w:color w:val="auto"/>
              </w:rPr>
            </w:pPr>
            <w:r w:rsidRPr="007E708A">
              <w:rPr>
                <w:b w:val="0"/>
                <w:color w:val="auto"/>
              </w:rPr>
              <w:t>Liczba osób poinformowanych o efektach LSR przez organ decyzyjny LGD (300 osób)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C608" w14:textId="70AE8A9A" w:rsidR="004C592E" w:rsidRPr="007E708A" w:rsidRDefault="00CE5C8B" w:rsidP="00BE2810">
            <w:pPr>
              <w:spacing w:after="0"/>
              <w:ind w:left="2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</w:t>
            </w:r>
            <w:r w:rsidR="007449F1" w:rsidRPr="007E708A">
              <w:rPr>
                <w:b w:val="0"/>
                <w:color w:val="auto"/>
              </w:rPr>
              <w:t>,00</w:t>
            </w:r>
          </w:p>
        </w:tc>
      </w:tr>
    </w:tbl>
    <w:p w14:paraId="73101247" w14:textId="4A9A3257" w:rsidR="007449F1" w:rsidRPr="007E708A" w:rsidRDefault="007449F1" w:rsidP="007449F1">
      <w:pPr>
        <w:ind w:left="0" w:firstLine="0"/>
        <w:rPr>
          <w:color w:val="auto"/>
        </w:rPr>
      </w:pPr>
    </w:p>
    <w:p w14:paraId="188A19E3" w14:textId="35C63956" w:rsidR="007449F1" w:rsidRPr="007E708A" w:rsidRDefault="007449F1" w:rsidP="007449F1">
      <w:pPr>
        <w:ind w:left="0" w:firstLine="0"/>
        <w:rPr>
          <w:color w:val="auto"/>
        </w:rPr>
      </w:pPr>
      <w:r w:rsidRPr="007E708A">
        <w:rPr>
          <w:color w:val="auto"/>
        </w:rPr>
        <w:t xml:space="preserve">Buk, </w:t>
      </w:r>
      <w:r w:rsidR="00665B16">
        <w:rPr>
          <w:color w:val="auto"/>
        </w:rPr>
        <w:t>24</w:t>
      </w:r>
      <w:r w:rsidR="005218CA" w:rsidRPr="007E708A">
        <w:rPr>
          <w:color w:val="auto"/>
        </w:rPr>
        <w:t>.11</w:t>
      </w:r>
      <w:r w:rsidR="00665B16">
        <w:rPr>
          <w:color w:val="auto"/>
        </w:rPr>
        <w:t>.2021</w:t>
      </w:r>
    </w:p>
    <w:sectPr w:rsidR="007449F1" w:rsidRPr="007E708A" w:rsidSect="004C5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3B"/>
    <w:rsid w:val="00046A5B"/>
    <w:rsid w:val="000C3B16"/>
    <w:rsid w:val="000E7D63"/>
    <w:rsid w:val="002D14CC"/>
    <w:rsid w:val="00462E72"/>
    <w:rsid w:val="004C592E"/>
    <w:rsid w:val="005218CA"/>
    <w:rsid w:val="00665B16"/>
    <w:rsid w:val="006A06D9"/>
    <w:rsid w:val="006B3CE9"/>
    <w:rsid w:val="007449F1"/>
    <w:rsid w:val="00747F26"/>
    <w:rsid w:val="007E708A"/>
    <w:rsid w:val="00811E7F"/>
    <w:rsid w:val="00907673"/>
    <w:rsid w:val="009A03C0"/>
    <w:rsid w:val="00AC1E3B"/>
    <w:rsid w:val="00AC5CCB"/>
    <w:rsid w:val="00AE3856"/>
    <w:rsid w:val="00B42A68"/>
    <w:rsid w:val="00BE2810"/>
    <w:rsid w:val="00C1625B"/>
    <w:rsid w:val="00CB381B"/>
    <w:rsid w:val="00CE5C8B"/>
    <w:rsid w:val="00DC3F2E"/>
    <w:rsid w:val="00DE2A02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51F"/>
  <w15:chartTrackingRefBased/>
  <w15:docId w15:val="{74ABFA11-2B40-4B43-9E4D-8D84726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92E"/>
    <w:pPr>
      <w:spacing w:after="218"/>
      <w:ind w:left="4497" w:hanging="1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C59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7F"/>
    <w:rPr>
      <w:rFonts w:ascii="Segoe UI" w:eastAsia="Calibri" w:hAnsi="Segoe UI" w:cs="Segoe UI"/>
      <w:b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zrodlo</dc:creator>
  <cp:keywords/>
  <dc:description/>
  <cp:lastModifiedBy>M.Kubiak</cp:lastModifiedBy>
  <cp:revision>3</cp:revision>
  <cp:lastPrinted>2021-11-24T08:00:00Z</cp:lastPrinted>
  <dcterms:created xsi:type="dcterms:W3CDTF">2021-11-24T08:00:00Z</dcterms:created>
  <dcterms:modified xsi:type="dcterms:W3CDTF">2021-11-24T08:01:00Z</dcterms:modified>
</cp:coreProperties>
</file>